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D84C" w14:textId="77777777" w:rsidR="000032AB" w:rsidRDefault="008A465E">
      <w:pPr>
        <w:jc w:val="center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000000"/>
          <w:sz w:val="32"/>
          <w:szCs w:val="32"/>
        </w:rPr>
        <w:t>Lesson Plan</w:t>
      </w:r>
    </w:p>
    <w:p w14:paraId="4EFEA6D6" w14:textId="6BDEDE16" w:rsidR="000032AB" w:rsidRDefault="008A465E">
      <w:pPr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>Academic year: 202</w:t>
      </w:r>
      <w:r w:rsidR="005C1FB8">
        <w:rPr>
          <w:rFonts w:ascii="Calibri" w:hAnsi="Calibri" w:cs="Calibri"/>
          <w:b/>
          <w:i/>
          <w:color w:val="000000"/>
          <w:sz w:val="28"/>
          <w:szCs w:val="28"/>
        </w:rPr>
        <w:t>1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-2</w:t>
      </w:r>
      <w:r w:rsidR="005C1FB8">
        <w:rPr>
          <w:rFonts w:ascii="Calibri" w:hAnsi="Calibri" w:cs="Calibri"/>
          <w:b/>
          <w:i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  <w:color w:val="000000"/>
          <w:sz w:val="28"/>
          <w:szCs w:val="28"/>
        </w:rPr>
        <w:t>Faculty :</w:t>
      </w:r>
      <w:r w:rsidR="00C61117">
        <w:rPr>
          <w:rFonts w:ascii="Calibri" w:hAnsi="Calibri" w:cs="Calibri"/>
          <w:b/>
          <w:i/>
          <w:color w:val="000000"/>
          <w:sz w:val="28"/>
          <w:szCs w:val="28"/>
        </w:rPr>
        <w:t>Binsy</w:t>
      </w:r>
      <w:proofErr w:type="gramEnd"/>
      <w:r w:rsidR="005C1FB8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C61117">
        <w:rPr>
          <w:rFonts w:ascii="Calibri" w:hAnsi="Calibri" w:cs="Calibri"/>
          <w:b/>
          <w:i/>
          <w:color w:val="000000"/>
          <w:sz w:val="28"/>
          <w:szCs w:val="28"/>
        </w:rPr>
        <w:t>Joseph</w:t>
      </w:r>
    </w:p>
    <w:p w14:paraId="1A5347AC" w14:textId="77777777" w:rsidR="000032AB" w:rsidRDefault="000032AB">
      <w:pPr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14:paraId="07F1427E" w14:textId="77777777" w:rsidR="000032AB" w:rsidRDefault="000032AB">
      <w:pPr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tbl>
      <w:tblPr>
        <w:tblW w:w="13485" w:type="dxa"/>
        <w:tblInd w:w="602" w:type="dxa"/>
        <w:tblLook w:val="0000" w:firstRow="0" w:lastRow="0" w:firstColumn="0" w:lastColumn="0" w:noHBand="0" w:noVBand="0"/>
      </w:tblPr>
      <w:tblGrid>
        <w:gridCol w:w="791"/>
        <w:gridCol w:w="568"/>
        <w:gridCol w:w="1338"/>
        <w:gridCol w:w="325"/>
        <w:gridCol w:w="1020"/>
        <w:gridCol w:w="545"/>
        <w:gridCol w:w="2111"/>
        <w:gridCol w:w="1805"/>
        <w:gridCol w:w="217"/>
        <w:gridCol w:w="1388"/>
        <w:gridCol w:w="934"/>
        <w:gridCol w:w="883"/>
        <w:gridCol w:w="1560"/>
      </w:tblGrid>
      <w:tr w:rsidR="000032AB" w14:paraId="7E10D25A" w14:textId="77777777" w:rsidTr="00C61117">
        <w:tc>
          <w:tcPr>
            <w:tcW w:w="4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874E" w14:textId="77777777" w:rsidR="000032AB" w:rsidRDefault="008A4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A9A2" w14:textId="77777777" w:rsidR="000032AB" w:rsidRDefault="008A4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Electronics,  Semester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6DB6" w14:textId="77777777" w:rsidR="000032AB" w:rsidRDefault="000032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32AB" w14:paraId="13621E42" w14:textId="77777777" w:rsidTr="00C61117">
        <w:trPr>
          <w:trHeight w:val="218"/>
        </w:trPr>
        <w:tc>
          <w:tcPr>
            <w:tcW w:w="4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D4FB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Academic Term </w:t>
            </w:r>
          </w:p>
        </w:tc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9EFC" w14:textId="1FFDC5A3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July-December 202</w:t>
            </w:r>
            <w:r w:rsidR="00BA62C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8C7" w14:textId="77777777" w:rsidR="000032AB" w:rsidRDefault="000032A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32AB" w14:paraId="2C44E4B6" w14:textId="77777777" w:rsidTr="00C61117">
        <w:trPr>
          <w:trHeight w:val="218"/>
        </w:trPr>
        <w:tc>
          <w:tcPr>
            <w:tcW w:w="4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73CA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CD7F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Power Electronics (ELX702)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550F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0032AB" w14:paraId="7646BE74" w14:textId="77777777" w:rsidTr="00C61117">
        <w:trPr>
          <w:trHeight w:val="218"/>
        </w:trPr>
        <w:tc>
          <w:tcPr>
            <w:tcW w:w="30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DFC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Periods (Hours) per week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277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Lecture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B4A7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0D7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773C0E5B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6D24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C170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Practical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CAD7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7C30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161ADC13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BFDB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05B5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Tutorial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BFBB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2DA5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61AB4568" w14:textId="77777777" w:rsidTr="00C61117">
        <w:trPr>
          <w:trHeight w:val="218"/>
        </w:trPr>
        <w:tc>
          <w:tcPr>
            <w:tcW w:w="30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832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Evaluation System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E04A" w14:textId="77777777" w:rsidR="000032AB" w:rsidRDefault="000032AB">
            <w:pPr>
              <w:spacing w:line="360" w:lineRule="auto"/>
              <w:jc w:val="right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3E49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Hours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AB1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Marks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206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480BD6B8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8FD6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B2E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Theory examination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E486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6DE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9B6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1172AA9C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3540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9B02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Internal Assessment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5D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F5C2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EF56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45708958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D984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BA9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Practical Examination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5BD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1357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A4B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1B359CFD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D69B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9F6C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Oral Examination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C508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2BA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ED13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072388DE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A65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AC8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 work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640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E96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C3F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5D6703D5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72A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B125" w14:textId="77777777" w:rsidR="000032AB" w:rsidRDefault="008A465E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87B8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8F4A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BD81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3F99C68A" w14:textId="77777777" w:rsidTr="00C61117">
        <w:trPr>
          <w:trHeight w:val="218"/>
        </w:trPr>
        <w:tc>
          <w:tcPr>
            <w:tcW w:w="11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F9E3" w14:textId="77777777" w:rsidR="000032AB" w:rsidRDefault="000032AB">
            <w:pPr>
              <w:spacing w:line="360" w:lineRule="auto"/>
              <w:rPr>
                <w:rFonts w:ascii="Calibri" w:hAnsi="Calibri" w:cs="Calibri"/>
                <w:i/>
              </w:rPr>
            </w:pPr>
          </w:p>
          <w:p w14:paraId="51A4998B" w14:textId="77777777" w:rsidR="000032AB" w:rsidRDefault="000032AB">
            <w:pPr>
              <w:spacing w:line="36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58FE" w14:textId="77777777" w:rsidR="000032AB" w:rsidRDefault="000032AB">
            <w:pPr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0032AB" w14:paraId="3A956848" w14:textId="77777777" w:rsidTr="00C61117">
        <w:trPr>
          <w:trHeight w:val="218"/>
        </w:trPr>
        <w:tc>
          <w:tcPr>
            <w:tcW w:w="30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73CD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Time Table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46E2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Day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38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FB94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340C4C36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7464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8D3" w14:textId="1701768A" w:rsidR="000032AB" w:rsidRDefault="00BA62C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</w:t>
            </w:r>
            <w:r w:rsidR="008A465E">
              <w:rPr>
                <w:rFonts w:ascii="Calibri" w:hAnsi="Calibri" w:cs="Calibri"/>
              </w:rPr>
              <w:t>day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EED8" w14:textId="46F8E02C" w:rsidR="000032AB" w:rsidRDefault="00BA62C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11.20 am to 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64A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0D66ED70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999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D573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61B7" w14:textId="0DB82902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  <w:r w:rsidR="00BA62C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 am to 12.</w:t>
            </w:r>
            <w:r w:rsidR="00BA62C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127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622534D2" w14:textId="77777777" w:rsidTr="00C61117">
        <w:trPr>
          <w:trHeight w:val="218"/>
        </w:trPr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941D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FFBE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261" w14:textId="61AA2DA9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BA62C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 am to 11.</w:t>
            </w:r>
            <w:r w:rsidR="00BA62C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 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9296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294FDA8E" w14:textId="77777777" w:rsidTr="00C61117">
        <w:tc>
          <w:tcPr>
            <w:tcW w:w="30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C33" w14:textId="77777777" w:rsidR="000032AB" w:rsidRDefault="000032AB"/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42A6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B725" w14:textId="4B2EB014" w:rsidR="000032AB" w:rsidRDefault="00BA62C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8A465E">
              <w:rPr>
                <w:rFonts w:ascii="Calibri" w:hAnsi="Calibri" w:cs="Calibri"/>
              </w:rPr>
              <w:t>.00 am to 1</w:t>
            </w:r>
            <w:r>
              <w:rPr>
                <w:rFonts w:ascii="Calibri" w:hAnsi="Calibri" w:cs="Calibri"/>
              </w:rPr>
              <w:t>0</w:t>
            </w:r>
            <w:r w:rsidR="008A465E">
              <w:rPr>
                <w:rFonts w:ascii="Calibri" w:hAnsi="Calibri" w:cs="Calibri"/>
              </w:rPr>
              <w:t>.00 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BF1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032AB" w14:paraId="1C0D5B98" w14:textId="77777777" w:rsidTr="00C61117">
        <w:tc>
          <w:tcPr>
            <w:tcW w:w="11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06E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Course Content and Lesson plan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EAAB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38DF8179" w14:textId="77777777" w:rsidTr="00C61117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95E8" w14:textId="77777777" w:rsidR="000032AB" w:rsidRDefault="008A465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Week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CE42" w14:textId="77777777" w:rsidR="000032AB" w:rsidRDefault="008A465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7FD0" w14:textId="77777777" w:rsidR="000032AB" w:rsidRDefault="008A465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D21" w14:textId="77777777" w:rsidR="000032AB" w:rsidRDefault="008A465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3782A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References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C08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Mapped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3CF" w14:textId="77777777" w:rsidR="000032AB" w:rsidRDefault="008A465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Remark</w:t>
            </w:r>
          </w:p>
        </w:tc>
      </w:tr>
      <w:tr w:rsidR="000032AB" w14:paraId="4E6E80A4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DE6A" w14:textId="77777777" w:rsidR="000032AB" w:rsidRDefault="000032AB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7214" w14:textId="77777777" w:rsidR="000032AB" w:rsidRDefault="000032AB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66EC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Planned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6BD" w14:textId="77777777" w:rsidR="000032AB" w:rsidRDefault="008A4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Actual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C3AF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DF0" w14:textId="77777777" w:rsidR="000032AB" w:rsidRDefault="000032AB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6753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3435ADCD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25D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1FB978CD" w14:textId="77777777" w:rsidR="000032AB" w:rsidRDefault="008A465E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2119" w14:textId="77777777" w:rsidR="000032AB" w:rsidRDefault="000032AB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0032AB" w14:paraId="3C518FA0" w14:textId="77777777" w:rsidTr="00C61117">
        <w:tc>
          <w:tcPr>
            <w:tcW w:w="11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F524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Module 1: Power semiconductor devices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639" w14:textId="77777777" w:rsidR="000032AB" w:rsidRDefault="000032A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0032AB" w14:paraId="1A164365" w14:textId="77777777" w:rsidTr="00C61117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9F7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E3B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B6F" w14:textId="3D5BCB34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6111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-07-202</w:t>
            </w:r>
            <w:r w:rsidR="00C61117"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9E89" w14:textId="004E47D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6111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-07-202</w:t>
            </w:r>
            <w:r w:rsidR="00C61117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61C" w14:textId="7171ED1B" w:rsidR="000032AB" w:rsidRDefault="008A465E">
            <w:pPr>
              <w:spacing w:line="240" w:lineRule="auto"/>
            </w:pPr>
            <w:r>
              <w:rPr>
                <w:rFonts w:ascii="Calibri" w:hAnsi="Calibri" w:cs="Calibri"/>
              </w:rPr>
              <w:t>Introduction to Power Electronics</w:t>
            </w:r>
            <w:r w:rsidR="005101B0">
              <w:rPr>
                <w:rFonts w:ascii="Calibri" w:hAnsi="Calibri" w:cs="Calibri"/>
              </w:rPr>
              <w:t xml:space="preserve"> and Converter Applications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FFEF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2C8C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BD98" w14:textId="77777777" w:rsidR="000032AB" w:rsidRDefault="008A46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35AD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PPT,</w:t>
            </w:r>
          </w:p>
          <w:p w14:paraId="0B5A164D" w14:textId="77777777" w:rsidR="000032AB" w:rsidRDefault="000032AB">
            <w:pPr>
              <w:rPr>
                <w:rFonts w:ascii="Calibri" w:hAnsi="Calibri" w:cs="Calibri"/>
              </w:rPr>
            </w:pPr>
          </w:p>
        </w:tc>
      </w:tr>
      <w:tr w:rsidR="000032AB" w14:paraId="2BE31447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2EBD" w14:textId="77777777" w:rsidR="000032AB" w:rsidRDefault="000032A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993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256" w14:textId="65E83363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101B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-07-202</w:t>
            </w:r>
            <w:r w:rsidR="00424BDE"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9DA" w14:textId="130236C5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101B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-07-202</w:t>
            </w:r>
            <w:r w:rsidR="00424BDE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02A" w14:textId="19DB883F" w:rsidR="005101B0" w:rsidRDefault="00510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Overview of switching </w:t>
            </w:r>
            <w:proofErr w:type="gramStart"/>
            <w:r>
              <w:rPr>
                <w:rFonts w:ascii="Calibri" w:hAnsi="Calibri" w:cs="Calibri"/>
              </w:rPr>
              <w:t>devices ,Power</w:t>
            </w:r>
            <w:proofErr w:type="gramEnd"/>
            <w:r>
              <w:rPr>
                <w:rFonts w:ascii="Calibri" w:hAnsi="Calibri" w:cs="Calibri"/>
              </w:rPr>
              <w:t xml:space="preserve"> Diode ,construction and characteristics.</w:t>
            </w:r>
          </w:p>
          <w:p w14:paraId="6D20E65E" w14:textId="3A58381F" w:rsidR="000032AB" w:rsidRDefault="000032AB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8A81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2F23" w14:textId="77777777" w:rsidR="000032AB" w:rsidRDefault="008A465E" w:rsidP="005101B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1500" w14:textId="77777777" w:rsidR="000032AB" w:rsidRDefault="008A46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F30" w14:textId="016EFECC" w:rsidR="000032AB" w:rsidRDefault="00BA6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</w:p>
        </w:tc>
      </w:tr>
      <w:tr w:rsidR="000032AB" w14:paraId="1561C5FC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B857" w14:textId="77777777" w:rsidR="000032AB" w:rsidRDefault="000032A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58F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E4A1" w14:textId="0DD475F0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16-07-202</w:t>
            </w:r>
            <w:r w:rsidR="00424BDE"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BAB1" w14:textId="0C9C1DDC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16-07-202</w:t>
            </w:r>
            <w:r w:rsidR="00424BDE"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2013" w14:textId="1977B98F" w:rsidR="000032AB" w:rsidRDefault="005101B0">
            <w:r>
              <w:rPr>
                <w:rFonts w:ascii="Calibri" w:hAnsi="Calibri" w:cs="Calibri"/>
              </w:rPr>
              <w:t>SCR structure, construction and V-I characteristics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3179" w14:textId="77777777" w:rsidR="000032AB" w:rsidRDefault="008A465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CE1D" w14:textId="77777777" w:rsidR="000032AB" w:rsidRDefault="008A46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2299" w14:textId="77777777" w:rsidR="000032AB" w:rsidRDefault="008A46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2F49" w14:textId="77777777" w:rsidR="000032AB" w:rsidRDefault="000032AB">
            <w:pPr>
              <w:rPr>
                <w:rFonts w:ascii="Calibri" w:hAnsi="Calibri" w:cs="Calibri"/>
              </w:rPr>
            </w:pPr>
          </w:p>
        </w:tc>
      </w:tr>
      <w:tr w:rsidR="0050585D" w14:paraId="4C314CFB" w14:textId="77777777" w:rsidTr="002577F8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58481" w14:textId="00D6821C" w:rsidR="0050585D" w:rsidRDefault="0050585D" w:rsidP="0050585D">
            <w: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96D22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0AF65BCA" w14:textId="3A81B81F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7A6BE2C" w14:textId="6C274B54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14:paraId="02691B97" w14:textId="02DA9DAB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15A" w14:textId="01A030FA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20-07-2021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497" w14:textId="37596EBC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20-07-2021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DCDB" w14:textId="676E9F50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SCR Ratings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9BE6" w14:textId="34CA829B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DF7" w14:textId="5801356C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B67" w14:textId="416B4428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ACD5" w14:textId="7E6B5D92" w:rsidR="0050585D" w:rsidRDefault="0050585D" w:rsidP="0050585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Placement ,canceled</w:t>
            </w:r>
            <w:proofErr w:type="gramEnd"/>
            <w:r>
              <w:rPr>
                <w:rFonts w:ascii="Calibri" w:hAnsi="Calibri" w:cs="Calibri"/>
              </w:rPr>
              <w:t xml:space="preserve"> lecture</w:t>
            </w:r>
          </w:p>
        </w:tc>
      </w:tr>
      <w:tr w:rsidR="0050585D" w14:paraId="1538FD0E" w14:textId="77777777" w:rsidTr="002577F8"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0B2EC" w14:textId="77777777" w:rsidR="0050585D" w:rsidRDefault="0050585D" w:rsidP="0050585D"/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CDD13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1DD5" w14:textId="00BAF88B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22-07-2021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5F00" w14:textId="7CF9F7F0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22-07-2021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F0C" w14:textId="53B4CF54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Transistor Model of SCR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F681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6FD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F8DA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AA4C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5277C0F1" w14:textId="77777777" w:rsidTr="002577F8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87E" w14:textId="77777777" w:rsidR="0050585D" w:rsidRDefault="0050585D" w:rsidP="0050585D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D66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A70" w14:textId="123B1D0F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23-07-2021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B739" w14:textId="1CA9A3A2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23-07-2021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4D5" w14:textId="1AFDF27F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SCR-Switching characteristics (Turn On &amp;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 ),Gate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characteristics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940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A81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5C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9BAC" w14:textId="490DF46A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 1</w:t>
            </w:r>
          </w:p>
        </w:tc>
      </w:tr>
      <w:tr w:rsidR="0050585D" w14:paraId="43A79B19" w14:textId="77777777" w:rsidTr="00C61117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8AD1" w14:textId="25C02AA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8DC" w14:textId="3A24832A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2DF5" w14:textId="6EFA52EC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27-07-2021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845" w14:textId="32F731A1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27-07-2021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7DA" w14:textId="79CEAAAA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SCR Turn ON Methods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FC3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F88F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54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4F1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5E6CB023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FBC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AB0C" w14:textId="25C8B44E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A67B" w14:textId="3D81ACFC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28-07-2021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7C38" w14:textId="5037B4AB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28-07-2021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71BF" w14:textId="705776A3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TRIAC and DIAC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working ,Application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characteristics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A89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4EA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B9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0AEC" w14:textId="7740E5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</w:p>
        </w:tc>
      </w:tr>
      <w:tr w:rsidR="0050585D" w14:paraId="133C4798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D4BE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B83" w14:textId="3A5AACE0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FD29" w14:textId="7BD5F8FC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29-07-2021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EF4D" w14:textId="041AF365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29-07-2021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3BE9" w14:textId="560E3585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Selection of power devices and POWER BJT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1270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 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46C1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1B7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F39A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8215E5" w14:paraId="5C2000D1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43C" w14:textId="77777777" w:rsidR="008215E5" w:rsidRDefault="008215E5" w:rsidP="008215E5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363F" w14:textId="0AC745E2" w:rsidR="008215E5" w:rsidRDefault="008215E5" w:rsidP="008215E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EE6B" w14:textId="0E106BD0" w:rsidR="008215E5" w:rsidRDefault="008215E5" w:rsidP="008215E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30-07-202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6F69" w14:textId="7FFFBDC0" w:rsidR="008215E5" w:rsidRDefault="0050585D" w:rsidP="008215E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30-07-202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4373" w14:textId="15ED20ED" w:rsidR="00BA62CF" w:rsidRDefault="00BA62CF" w:rsidP="008215E5">
            <w:pPr>
              <w:rPr>
                <w:rFonts w:ascii="Calibri" w:hAnsi="Calibri" w:cs="Calibr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POWER MOSFET-CHARACTERISTICS AND WORKING</w:t>
            </w:r>
          </w:p>
          <w:p w14:paraId="48BE089A" w14:textId="1D889203" w:rsidR="008215E5" w:rsidRDefault="008215E5" w:rsidP="008215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IGBT:  </w:t>
            </w:r>
            <w:proofErr w:type="gramStart"/>
            <w:r>
              <w:rPr>
                <w:rFonts w:ascii="Calibri" w:hAnsi="Calibri" w:cs="Calibri"/>
              </w:rPr>
              <w:t>working  principle</w:t>
            </w:r>
            <w:proofErr w:type="gramEnd"/>
            <w:r>
              <w:rPr>
                <w:rFonts w:ascii="Calibri" w:hAnsi="Calibri" w:cs="Calibri"/>
              </w:rPr>
              <w:t>, characteristics,  SOA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6A5" w14:textId="77777777" w:rsidR="008215E5" w:rsidRDefault="008215E5" w:rsidP="008215E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498" w14:textId="77777777" w:rsidR="008215E5" w:rsidRDefault="008215E5" w:rsidP="008215E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DE16" w14:textId="77777777" w:rsidR="008215E5" w:rsidRDefault="008215E5" w:rsidP="008215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EE27" w14:textId="77777777" w:rsidR="008215E5" w:rsidRDefault="008215E5" w:rsidP="008215E5">
            <w:pPr>
              <w:rPr>
                <w:rFonts w:ascii="Calibri" w:hAnsi="Calibri" w:cs="Calibri"/>
                <w:highlight w:val="cyan"/>
              </w:rPr>
            </w:pPr>
          </w:p>
        </w:tc>
      </w:tr>
      <w:tr w:rsidR="008215E5" w14:paraId="16CDB998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4A09" w14:textId="77777777" w:rsidR="008215E5" w:rsidRDefault="008215E5" w:rsidP="008215E5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F89" w14:textId="77777777" w:rsidR="008215E5" w:rsidRDefault="008215E5" w:rsidP="008215E5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14:paraId="02411BA2" w14:textId="1D81589A" w:rsidR="008215E5" w:rsidRDefault="008215E5" w:rsidP="008215E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Module 2: SCR Triggering, commutation and Protection Circuits</w:t>
            </w:r>
          </w:p>
        </w:tc>
      </w:tr>
      <w:tr w:rsidR="0050585D" w14:paraId="2C8BB56A" w14:textId="77777777" w:rsidTr="00C61117">
        <w:trPr>
          <w:trHeight w:val="864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859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DCB" w14:textId="67646A68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781B" w14:textId="6EDAF6EF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02-08-202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88F7" w14:textId="209987A3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02-08-202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2773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Triggering methods of SCR,</w:t>
            </w:r>
          </w:p>
          <w:p w14:paraId="249937B4" w14:textId="2EE5901B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Gate triggering: R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AE76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5F1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68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4C8" w14:textId="77777777" w:rsidR="0050585D" w:rsidRDefault="0050585D" w:rsidP="0050585D">
            <w:pPr>
              <w:rPr>
                <w:rFonts w:ascii="Calibri" w:hAnsi="Calibri" w:cs="Calibri"/>
                <w:highlight w:val="cyan"/>
              </w:rPr>
            </w:pPr>
          </w:p>
        </w:tc>
      </w:tr>
      <w:tr w:rsidR="0050585D" w14:paraId="75B73652" w14:textId="77777777" w:rsidTr="005E1F4B">
        <w:trPr>
          <w:trHeight w:val="543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7B96" w14:textId="10ABEF6A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8BA" w14:textId="1411C6AB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9C3E" w14:textId="2F43032A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04-08-202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B3BD" w14:textId="3CF53548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04-08-202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2DC" w14:textId="3160E756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RC </w:t>
            </w:r>
            <w:proofErr w:type="gramStart"/>
            <w:r>
              <w:rPr>
                <w:rFonts w:ascii="Calibri" w:hAnsi="Calibri" w:cs="Calibri"/>
              </w:rPr>
              <w:t>triggering,waveform</w:t>
            </w:r>
            <w:proofErr w:type="gramEnd"/>
            <w:r>
              <w:rPr>
                <w:rFonts w:ascii="Calibri" w:hAnsi="Calibri" w:cs="Calibri"/>
              </w:rPr>
              <w:t xml:space="preserve"> analysis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CCA9" w14:textId="31874C8F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47F6" w14:textId="2E90C538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76AB" w14:textId="02EAC2D3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0D7" w14:textId="479A6962" w:rsidR="0050585D" w:rsidRDefault="0050585D" w:rsidP="0050585D">
            <w:pPr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cyan"/>
              </w:rPr>
              <w:t>Assignment 2</w:t>
            </w:r>
          </w:p>
        </w:tc>
      </w:tr>
      <w:tr w:rsidR="0050585D" w14:paraId="543A8EC3" w14:textId="77777777" w:rsidTr="005E1F4B">
        <w:trPr>
          <w:trHeight w:val="408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D75D1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917E" w14:textId="44BDAE28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5BF2" w14:textId="69EDF951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05-08-202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568F" w14:textId="2609E66C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05-08-202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B1B2" w14:textId="691FFCFD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UJT construction and UJT characteristic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DC59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E5B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892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86F0" w14:textId="77777777" w:rsidR="0050585D" w:rsidRDefault="0050585D" w:rsidP="0050585D">
            <w:pPr>
              <w:rPr>
                <w:rFonts w:ascii="Calibri" w:hAnsi="Calibri" w:cs="Calibri"/>
                <w:highlight w:val="cyan"/>
              </w:rPr>
            </w:pPr>
          </w:p>
        </w:tc>
      </w:tr>
      <w:tr w:rsidR="0050585D" w14:paraId="5B3A2058" w14:textId="77777777" w:rsidTr="005E1F4B">
        <w:trPr>
          <w:trHeight w:val="38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6437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7C27" w14:textId="130231B1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CCD7" w14:textId="3A18CAA8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06-08-202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ACB" w14:textId="64D979D9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06-08-202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1CCC" w14:textId="0B396794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UJT triggering ckt. Operation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9CA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F65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1455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D505" w14:textId="7AB443D7" w:rsidR="0050585D" w:rsidRDefault="0050585D" w:rsidP="0050585D">
            <w:pPr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cyan"/>
              </w:rPr>
              <w:t>Quiz</w:t>
            </w:r>
          </w:p>
        </w:tc>
      </w:tr>
      <w:tr w:rsidR="0050585D" w14:paraId="0D5B4CBB" w14:textId="77777777" w:rsidTr="004D66DC">
        <w:trPr>
          <w:trHeight w:val="848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B654C" w14:textId="749AD231" w:rsidR="0050585D" w:rsidRDefault="0050585D" w:rsidP="0050585D"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DA84" w14:textId="73C45565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5DB" w14:textId="453E15F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09-08-202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A540" w14:textId="06247804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09-08-202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65E8" w14:textId="196D1CFF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Ramp and </w:t>
            </w:r>
            <w:proofErr w:type="gramStart"/>
            <w:r>
              <w:rPr>
                <w:rFonts w:ascii="Calibri" w:hAnsi="Calibri" w:cs="Calibri"/>
              </w:rPr>
              <w:t>Pedestal ,Cosine</w:t>
            </w:r>
            <w:proofErr w:type="gramEnd"/>
            <w:r>
              <w:rPr>
                <w:rFonts w:ascii="Calibri" w:hAnsi="Calibri" w:cs="Calibri"/>
              </w:rPr>
              <w:t xml:space="preserve"> Inverse triggering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776E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A46E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84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630" w14:textId="77777777" w:rsidR="0050585D" w:rsidRDefault="0050585D" w:rsidP="0050585D">
            <w:pPr>
              <w:rPr>
                <w:rFonts w:ascii="Calibri" w:hAnsi="Calibri" w:cs="Calibri"/>
                <w:highlight w:val="cyan"/>
              </w:rPr>
            </w:pPr>
          </w:p>
        </w:tc>
      </w:tr>
      <w:tr w:rsidR="0050585D" w14:paraId="21AED60A" w14:textId="77777777" w:rsidTr="004D66DC">
        <w:trPr>
          <w:trHeight w:val="555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B6BBE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0848" w14:textId="6341869C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4BC" w14:textId="42632179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11-08-202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6214" w14:textId="401CE06F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11-08-202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74AE" w14:textId="19767C3E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SCR Turn </w:t>
            </w:r>
            <w:proofErr w:type="gramStart"/>
            <w:r>
              <w:rPr>
                <w:rFonts w:ascii="Calibri" w:hAnsi="Calibri" w:cs="Calibri"/>
              </w:rPr>
              <w:t>OFF,Commutation</w:t>
            </w:r>
            <w:proofErr w:type="gramEnd"/>
            <w:r>
              <w:rPr>
                <w:rFonts w:ascii="Calibri" w:hAnsi="Calibri" w:cs="Calibri"/>
              </w:rPr>
              <w:t xml:space="preserve"> circuits: Class 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01C4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BC6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276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F7E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1EFCD304" w14:textId="77777777" w:rsidTr="004D66DC">
        <w:trPr>
          <w:trHeight w:val="570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5F920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2302" w14:textId="2447ED18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CA28" w14:textId="28E8EE4B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12-08-202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56D7" w14:textId="2EDAD7E5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12-08-202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6F1D" w14:textId="40E77710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Commutation circuits: Class B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2C8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Ref.2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0E66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2FC0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A4" w14:textId="222AA1F9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</w:p>
        </w:tc>
      </w:tr>
      <w:tr w:rsidR="0050585D" w14:paraId="418F7147" w14:textId="77777777" w:rsidTr="004D66DC">
        <w:trPr>
          <w:trHeight w:val="570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8680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B3B7" w14:textId="4865F68C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5DCD" w14:textId="3CC348C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13-08-202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7815" w14:textId="1C99304E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13-08-202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C26" w14:textId="2B4BBDB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Commutation circuits: Class 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493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BEA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8E9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7183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47C8AB86" w14:textId="77777777" w:rsidTr="004D66DC">
        <w:trPr>
          <w:trHeight w:val="57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193B" w14:textId="78690F04" w:rsidR="0050585D" w:rsidRDefault="0050585D" w:rsidP="0050585D">
            <w: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BEDA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A9E7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F4BC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A6D6" w14:textId="7EC9624F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 w:rsidRPr="002E0160">
              <w:rPr>
                <w:rFonts w:ascii="Calibri" w:hAnsi="Calibri" w:cs="Calibri"/>
                <w:b/>
                <w:bCs/>
              </w:rPr>
              <w:t>UT1-Aug 17</w:t>
            </w:r>
            <w:r w:rsidRPr="002E0160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2E0160">
              <w:rPr>
                <w:rFonts w:ascii="Calibri" w:hAnsi="Calibri" w:cs="Calibri"/>
                <w:b/>
                <w:bCs/>
              </w:rPr>
              <w:t>-20</w:t>
            </w:r>
            <w:r w:rsidRPr="002E0160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2E0160">
              <w:rPr>
                <w:rFonts w:ascii="Calibri" w:hAnsi="Calibri" w:cs="Calibri"/>
                <w:b/>
                <w:bCs/>
              </w:rPr>
              <w:t>,21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5814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C62B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1D5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4609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02476F35" w14:textId="77777777" w:rsidTr="007E083F">
        <w:trPr>
          <w:trHeight w:val="405"/>
        </w:trPr>
        <w:tc>
          <w:tcPr>
            <w:tcW w:w="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05256A" w14:textId="0ECD6990" w:rsidR="0050585D" w:rsidRDefault="0050585D" w:rsidP="0050585D">
            <w: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6D4" w14:textId="23CC97C1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C41" w14:textId="291E59BA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23-08-2021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044" w14:textId="272031AB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64D8" w14:textId="5550862F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Commutation circuits: Class </w:t>
            </w:r>
            <w:proofErr w:type="gramStart"/>
            <w:r>
              <w:rPr>
                <w:rFonts w:ascii="Calibri" w:hAnsi="Calibri" w:cs="Calibri"/>
              </w:rPr>
              <w:t>D,E</w:t>
            </w:r>
            <w:proofErr w:type="gramEnd"/>
            <w:r>
              <w:rPr>
                <w:rFonts w:ascii="Calibri" w:hAnsi="Calibri" w:cs="Calibri"/>
              </w:rPr>
              <w:t>, F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B1FF" w14:textId="225AFE59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Ref.1,2,3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6379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DBD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  <w:p w14:paraId="114ED8A6" w14:textId="405C1EED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1AEB" w14:textId="61924A2B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0585D" w14:paraId="109F694D" w14:textId="77777777" w:rsidTr="007E083F">
        <w:trPr>
          <w:trHeight w:val="570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202D3" w14:textId="77777777" w:rsidR="0050585D" w:rsidRDefault="0050585D" w:rsidP="0050585D"/>
        </w:tc>
        <w:tc>
          <w:tcPr>
            <w:tcW w:w="1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F77" w14:textId="77777777" w:rsidR="0050585D" w:rsidRDefault="0050585D" w:rsidP="0050585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Module 3: Single Phase Controlled Rectifiers</w:t>
            </w:r>
          </w:p>
          <w:p w14:paraId="7CFF6C8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48B" w14:textId="77777777" w:rsidR="0050585D" w:rsidRDefault="0050585D" w:rsidP="0050585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50585D" w14:paraId="49B97067" w14:textId="77777777" w:rsidTr="007E083F">
        <w:trPr>
          <w:trHeight w:val="645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CA1AE" w14:textId="77777777" w:rsidR="0050585D" w:rsidRDefault="0050585D" w:rsidP="0050585D"/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92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14:paraId="0603D818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220C5E4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  <w:p w14:paraId="07838148" w14:textId="56C36614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5E4D" w14:textId="4E17B8C7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25-08-2021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4B7" w14:textId="38532B86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EAB4" w14:textId="22C031B1" w:rsidR="0050585D" w:rsidRDefault="0050585D" w:rsidP="0050585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Half </w:t>
            </w:r>
            <w:proofErr w:type="gramStart"/>
            <w:r>
              <w:rPr>
                <w:rFonts w:ascii="Calibri" w:hAnsi="Calibri" w:cs="Calibri"/>
              </w:rPr>
              <w:t>wave controlled</w:t>
            </w:r>
            <w:proofErr w:type="gramEnd"/>
            <w:r>
              <w:rPr>
                <w:rFonts w:ascii="Calibri" w:hAnsi="Calibri" w:cs="Calibri"/>
              </w:rPr>
              <w:t xml:space="preserve"> rectifier with R and R-L load, effect of free-wheeling diode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409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366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49A3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3E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0585D" w14:paraId="692E31F7" w14:textId="77777777" w:rsidTr="007E083F">
        <w:trPr>
          <w:trHeight w:val="645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0A80D" w14:textId="77777777" w:rsidR="0050585D" w:rsidRDefault="0050585D" w:rsidP="0050585D"/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BE306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3107" w14:textId="10D3E05A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26-08-2021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96D6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598D" w14:textId="7AD56586" w:rsidR="0050585D" w:rsidRDefault="0050585D" w:rsidP="0050585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Full wave half controlled rectifier with R, R-L </w:t>
            </w:r>
            <w:proofErr w:type="gramStart"/>
            <w:r>
              <w:rPr>
                <w:rFonts w:ascii="Calibri" w:hAnsi="Calibri" w:cs="Calibri"/>
              </w:rPr>
              <w:t>load,  effect</w:t>
            </w:r>
            <w:proofErr w:type="gramEnd"/>
            <w:r>
              <w:rPr>
                <w:rFonts w:ascii="Calibri" w:hAnsi="Calibri" w:cs="Calibri"/>
              </w:rPr>
              <w:t xml:space="preserve"> of free-wheeling diode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67B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F4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A81F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B6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232CABDF" w14:textId="77777777" w:rsidTr="007E083F">
        <w:trPr>
          <w:trHeight w:val="645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F7CA" w14:textId="77777777" w:rsidR="0050585D" w:rsidRDefault="0050585D" w:rsidP="0050585D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C5C5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D1AF" w14:textId="0EA972DA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27-08-2021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0C7A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7F5B" w14:textId="2B52A826" w:rsidR="0050585D" w:rsidRDefault="0050585D" w:rsidP="0050585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 of Source inductance, Numericals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BA80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7E77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7D63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16D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6DD0C093" w14:textId="77777777" w:rsidTr="00C61117">
        <w:trPr>
          <w:trHeight w:val="840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912" w14:textId="29E413D5" w:rsidR="0050585D" w:rsidRDefault="0050585D" w:rsidP="0050585D">
            <w: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694" w14:textId="41DC82AC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A351" w14:textId="6E99117B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30-08-2021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83C0" w14:textId="69B98E44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2535" w14:textId="77777777" w:rsidR="0050585D" w:rsidRDefault="0050585D" w:rsidP="0050585D">
            <w:pPr>
              <w:spacing w:line="276" w:lineRule="auto"/>
            </w:pPr>
            <w:r>
              <w:rPr>
                <w:rFonts w:ascii="Calibri" w:hAnsi="Calibri" w:cs="Calibri"/>
              </w:rPr>
              <w:t xml:space="preserve">Full wave fully controlled rectifier with </w:t>
            </w:r>
            <w:proofErr w:type="gramStart"/>
            <w:r>
              <w:rPr>
                <w:rFonts w:ascii="Calibri" w:hAnsi="Calibri" w:cs="Calibri"/>
              </w:rPr>
              <w:t>R,  R</w:t>
            </w:r>
            <w:proofErr w:type="gramEnd"/>
            <w:r>
              <w:rPr>
                <w:rFonts w:ascii="Calibri" w:hAnsi="Calibri" w:cs="Calibri"/>
              </w:rPr>
              <w:t>-L,  effect of free- wheeling diode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2E87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DC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58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35D" w14:textId="7456C209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Assignment3</w:t>
            </w:r>
          </w:p>
        </w:tc>
      </w:tr>
      <w:tr w:rsidR="0050585D" w14:paraId="2CE8F0CF" w14:textId="77777777" w:rsidTr="00C61117">
        <w:trPr>
          <w:trHeight w:val="840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C91A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D478" w14:textId="062136F5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DA55" w14:textId="0C55507C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01-09-2021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2EB8" w14:textId="77777777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535" w14:textId="2AA90E09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Definitions and significance of input and output performance parameters, Derivations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93C0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E7A6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75F0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5F97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4AA865EA" w14:textId="77777777" w:rsidTr="00C61117">
        <w:trPr>
          <w:trHeight w:val="40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FD94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0270" w14:textId="04C21706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5D46" w14:textId="64751C35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02-09-2021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0C6" w14:textId="0E93B7B3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A443" w14:textId="286B8340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Numerical examples on performance </w:t>
            </w:r>
            <w:proofErr w:type="gramStart"/>
            <w:r>
              <w:rPr>
                <w:rFonts w:ascii="Calibri" w:hAnsi="Calibri" w:cs="Calibri"/>
              </w:rPr>
              <w:t>parameters,Quiz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3C0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1ECA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16C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F31" w14:textId="3C2A48E3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</w:p>
        </w:tc>
      </w:tr>
      <w:tr w:rsidR="0050585D" w14:paraId="340EFAC2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284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9FE" w14:textId="6E97C66D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t>26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F86" w14:textId="46F984DB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03-09-2021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B9B2" w14:textId="53FAFE35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B93" w14:textId="529D5A3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Basics of </w:t>
            </w:r>
            <w:proofErr w:type="gramStart"/>
            <w:r>
              <w:rPr>
                <w:rFonts w:ascii="Calibri" w:hAnsi="Calibri" w:cs="Calibri"/>
              </w:rPr>
              <w:t>Choppers,classifications</w:t>
            </w:r>
            <w:proofErr w:type="gramEnd"/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E43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EB3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DCB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AC25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35B7F1C2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A86" w14:textId="77777777" w:rsidR="0050585D" w:rsidRDefault="0050585D" w:rsidP="0050585D"/>
        </w:tc>
        <w:tc>
          <w:tcPr>
            <w:tcW w:w="1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4CA" w14:textId="77777777" w:rsidR="0050585D" w:rsidRDefault="0050585D" w:rsidP="0050585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Module 4: Inverters</w:t>
            </w:r>
          </w:p>
          <w:p w14:paraId="6553089D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A11" w14:textId="77777777" w:rsidR="0050585D" w:rsidRDefault="0050585D" w:rsidP="0050585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50585D" w14:paraId="42E4E05A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24F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71CC" w14:textId="1B8CD4CE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E1D" w14:textId="21F2367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06-09-2021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93E1" w14:textId="4629C4F8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44F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Inverter basics and </w:t>
            </w:r>
            <w:proofErr w:type="gramStart"/>
            <w:r>
              <w:rPr>
                <w:rFonts w:ascii="Calibri" w:hAnsi="Calibri" w:cs="Calibri"/>
              </w:rPr>
              <w:t>applications,  Series</w:t>
            </w:r>
            <w:proofErr w:type="gramEnd"/>
            <w:r>
              <w:rPr>
                <w:rFonts w:ascii="Calibri" w:hAnsi="Calibri" w:cs="Calibri"/>
              </w:rPr>
              <w:t xml:space="preserve"> Inverter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3ED0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94F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DAEF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D77E" w14:textId="4623498D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Assignment4</w:t>
            </w:r>
          </w:p>
        </w:tc>
      </w:tr>
      <w:tr w:rsidR="0050585D" w14:paraId="337217A9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C5F8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CCC" w14:textId="3969F8D2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38EB" w14:textId="1AA59321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08-09-2021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5E20" w14:textId="4B764233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16D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Parallel inverters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CE74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1BA6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B2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55D7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09CFCF95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804B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852D" w14:textId="6372EA63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793" w14:textId="3FBDC566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09-09-2021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8F48" w14:textId="12D66BC8" w:rsidR="0050585D" w:rsidRDefault="0050585D" w:rsidP="0050585D">
            <w:pPr>
              <w:snapToGrid w:val="0"/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7E91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Principle of operation of Half Bridge Inverter: R and R-L load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7078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85B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47B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EB97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02239B05" w14:textId="77777777" w:rsidTr="00C61117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44CD" w14:textId="23F45966" w:rsidR="0050585D" w:rsidRDefault="0050585D" w:rsidP="0050585D"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0C65" w14:textId="3FFA4DD8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40B3" w14:textId="14334457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13-09-2021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1435" w14:textId="46F1958C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EE6D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Principle of operation of Full Bridge Inverter: R and R-L load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95C8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C66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AEA9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7C69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27C7F905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BE3F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FE8" w14:textId="12EC3AF5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9AB" w14:textId="05CCE2D9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15-09-2021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C6A" w14:textId="3D02F70C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971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parameters of Inverter: quiz, Numerical problems on inverters: doubt solving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F9BE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F8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4FD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33EF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77A3A737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A33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5803" w14:textId="0AD8E5D9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AA1" w14:textId="2165B601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16-09-2021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3D88" w14:textId="35CC635F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21E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Voltage control using PWM technique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8D15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0C7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D12F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C447" w14:textId="6EE86AA6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</w:p>
        </w:tc>
      </w:tr>
      <w:tr w:rsidR="0050585D" w14:paraId="5C3BDE7B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D780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2057" w14:textId="04DE71CC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9773" w14:textId="12788C8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17-09-2021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FBB5" w14:textId="7D0D0F72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1BEE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PWM techniques for inverters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6BF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CB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44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6D8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7A2FE4F4" w14:textId="77777777" w:rsidTr="00C61117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FBF6" w14:textId="2836470C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t>11</w:t>
            </w:r>
          </w:p>
          <w:p w14:paraId="4B57FFD5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64B3" w14:textId="347A7410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E417" w14:textId="5B5D19CC" w:rsidR="0050585D" w:rsidRDefault="0050585D" w:rsidP="0050585D">
            <w:pPr>
              <w:snapToGrid w:val="0"/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20-09-2021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7FC" w14:textId="791683BE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4B51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Harmonics, effect of harmonics, Harmonic Neutralization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1D0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1,2,3,4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1C08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EDD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15B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1241BE07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6DFD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470" w14:textId="2BEAFFF8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900" w14:textId="14A3473E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22-09-2021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7E42" w14:textId="6FC90FA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AEE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Numerical </w:t>
            </w:r>
            <w:proofErr w:type="gramStart"/>
            <w:r>
              <w:rPr>
                <w:rFonts w:ascii="Calibri" w:hAnsi="Calibri" w:cs="Calibri"/>
              </w:rPr>
              <w:t>problems ,</w:t>
            </w:r>
            <w:proofErr w:type="gramEnd"/>
            <w:r>
              <w:rPr>
                <w:rFonts w:ascii="Calibri" w:hAnsi="Calibri" w:cs="Calibri"/>
              </w:rPr>
              <w:t xml:space="preserve"> Quiz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372A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3C5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0A6B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A2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1018AC26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B43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B670" w14:textId="65497B89" w:rsidR="0050585D" w:rsidRPr="001D0A72" w:rsidRDefault="0050585D" w:rsidP="0050585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highlight w:val="cyan"/>
              </w:rPr>
            </w:pPr>
            <w:r w:rsidRPr="001D0A72">
              <w:rPr>
                <w:rFonts w:ascii="Calibri" w:hAnsi="Calibri" w:cs="Calibri"/>
                <w:b/>
                <w:bCs/>
              </w:rPr>
              <w:t>Module 5 Chopper</w:t>
            </w:r>
          </w:p>
        </w:tc>
      </w:tr>
      <w:tr w:rsidR="0050585D" w14:paraId="688A1871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FE5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DF9C" w14:textId="209C12A4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3F15" w14:textId="3C7F0F7A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23-09-2021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98C" w14:textId="53BCE0BA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3F83" w14:textId="77777777" w:rsidR="0050585D" w:rsidRDefault="0050585D" w:rsidP="0050585D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 down chopper with RL load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3B4A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049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885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4A6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51DE6FE9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5B9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88C" w14:textId="43FD407B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t>37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17E" w14:textId="1B4854D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24-09-2021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86C" w14:textId="1006251A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256B" w14:textId="77777777" w:rsidR="0050585D" w:rsidRDefault="0050585D" w:rsidP="0050585D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 up chopper </w:t>
            </w:r>
            <w:proofErr w:type="gramStart"/>
            <w:r>
              <w:rPr>
                <w:rFonts w:ascii="Calibri" w:hAnsi="Calibri" w:cs="Calibri"/>
              </w:rPr>
              <w:t>principle,  numerical</w:t>
            </w:r>
            <w:proofErr w:type="gramEnd"/>
            <w:r>
              <w:rPr>
                <w:rFonts w:ascii="Calibri" w:hAnsi="Calibri" w:cs="Calibri"/>
              </w:rPr>
              <w:t xml:space="preserve"> example,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013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973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E4BB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FC4" w14:textId="09AC72E1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Assignment5</w:t>
            </w:r>
          </w:p>
        </w:tc>
      </w:tr>
      <w:tr w:rsidR="0050585D" w14:paraId="63EB5862" w14:textId="77777777" w:rsidTr="00C61117"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FD7" w14:textId="45506283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EE8" w14:textId="40EA73AC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0585D" w14:paraId="53115F86" w14:textId="77777777" w:rsidTr="00C61117">
        <w:tc>
          <w:tcPr>
            <w:tcW w:w="7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C57" w14:textId="2BB40259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F4B" w14:textId="3245A55F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t>38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1A59" w14:textId="1EABC6B8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27-09-2021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8399" w14:textId="56CA0EA4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786C" w14:textId="77777777" w:rsidR="0050585D" w:rsidRDefault="0050585D" w:rsidP="0050585D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time-ratio control, Current limit control strategy,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A09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F3B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2A1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5EA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1FB81000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7663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A495" w14:textId="7855D21F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C230" w14:textId="2AD3727A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29-09-2021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B860" w14:textId="20A08C43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E56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Buck Boost Converter,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600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421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A48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4B6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473616D0" w14:textId="77777777" w:rsidTr="00C61117">
        <w:trPr>
          <w:trHeight w:val="6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8D37" w14:textId="77777777" w:rsidR="0050585D" w:rsidRDefault="0050585D" w:rsidP="0050585D"/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602F" w14:textId="588781B5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F73" w14:textId="77D3FCDD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30-09-2021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759" w14:textId="4A31A248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945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Cuk Converter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3EC9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33C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C7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F5D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605BAC0F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2C6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4CD" w14:textId="362238DA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004" w14:textId="17D1392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01-10-2021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310" w14:textId="6D2B89FB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F15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Voltage commutated converters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367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A0A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0062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85C4" w14:textId="29D77900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</w:p>
        </w:tc>
      </w:tr>
      <w:tr w:rsidR="0050585D" w14:paraId="39DCE7A9" w14:textId="77777777" w:rsidTr="00C61117">
        <w:tc>
          <w:tcPr>
            <w:tcW w:w="7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F08" w14:textId="09475A04" w:rsidR="0050585D" w:rsidRDefault="0050585D" w:rsidP="0050585D">
            <w:r>
              <w:t>13</w:t>
            </w:r>
          </w:p>
          <w:p w14:paraId="58B5B8BE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  <w:p w14:paraId="4E7D2BC3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B068" w14:textId="79B1E204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415" w14:textId="69EA062B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04-10-2021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C59" w14:textId="3A595C9E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08D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commutated converters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28F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98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698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473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4E65AD53" w14:textId="77777777" w:rsidTr="00C61117">
        <w:trPr>
          <w:trHeight w:val="507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575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2C42" w14:textId="78941AFB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9207" w14:textId="6ECE68E5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06-10-2021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FD45" w14:textId="1142EBBF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297D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Load commutated Converters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00E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3549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74E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C9DB" w14:textId="3F5D2BCF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Presentation</w:t>
            </w:r>
          </w:p>
        </w:tc>
      </w:tr>
      <w:tr w:rsidR="0050585D" w14:paraId="7AECBB3B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008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571" w14:textId="24C0082B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547" w14:textId="3700700D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07-10-2021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DD8" w14:textId="4F5AC9C4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746B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Applications in SMPS, Battery charging systems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B9E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41B6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974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5BA" w14:textId="54C8177E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IEEE Paper Reading </w:t>
            </w:r>
          </w:p>
        </w:tc>
      </w:tr>
      <w:tr w:rsidR="0050585D" w14:paraId="04E373FA" w14:textId="77777777" w:rsidTr="00C61117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E64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FB2F" w14:textId="00B1DB22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9C0" w14:textId="0330C2E7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685F" w14:textId="68FB33B3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462" w14:textId="2F023825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A591" w14:textId="5EEFC26A" w:rsidR="0050585D" w:rsidRDefault="0050585D" w:rsidP="0050585D">
            <w:pPr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029" w14:textId="31ECA7D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1844" w14:textId="26D76FE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1FD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  <w:tr w:rsidR="0050585D" w14:paraId="3564C864" w14:textId="77777777" w:rsidTr="00C6111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E1DD" w14:textId="77777777" w:rsidR="0050585D" w:rsidRDefault="0050585D" w:rsidP="0050585D"/>
        </w:tc>
        <w:tc>
          <w:tcPr>
            <w:tcW w:w="1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9CEB" w14:textId="77777777" w:rsidR="0050585D" w:rsidRDefault="0050585D" w:rsidP="0050585D">
            <w:p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Module 6: A.</w:t>
            </w:r>
            <w:proofErr w:type="gramStart"/>
            <w:r>
              <w:rPr>
                <w:rFonts w:ascii="Calibri" w:hAnsi="Calibri" w:cs="Calibri"/>
                <w:b/>
                <w:i/>
              </w:rPr>
              <w:t>C.Voltage</w:t>
            </w:r>
            <w:proofErr w:type="gramEnd"/>
            <w:r>
              <w:rPr>
                <w:rFonts w:ascii="Calibri" w:hAnsi="Calibri" w:cs="Calibri"/>
                <w:b/>
                <w:i/>
              </w:rPr>
              <w:t xml:space="preserve"> Controller and Cyclo-converters</w:t>
            </w:r>
          </w:p>
          <w:p w14:paraId="1AC5E812" w14:textId="77777777" w:rsidR="0050585D" w:rsidRDefault="0050585D" w:rsidP="0050585D">
            <w:p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50585D" w14:paraId="244FA68A" w14:textId="77777777" w:rsidTr="00C61117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399" w14:textId="044367F5" w:rsidR="0050585D" w:rsidRDefault="0050585D" w:rsidP="0050585D">
            <w:r>
              <w:t>14</w:t>
            </w:r>
          </w:p>
          <w:p w14:paraId="2027BB88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  <w:p w14:paraId="2F520921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FDB8" w14:textId="6319F3C4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7AB" w14:textId="7735EA44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08-10-2021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CD49" w14:textId="07FB4F85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BE9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Principle of On-Off, Principle of phase control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613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207B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B26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579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2AC74C7D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EF9" w14:textId="77777777" w:rsidR="0050585D" w:rsidRDefault="0050585D" w:rsidP="0050585D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0AD6" w14:textId="06CF4790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65F2" w14:textId="7EDD63B4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14-10-2021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7B4" w14:textId="77777777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AC3F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Single phase bidirectional control of R load and R-L load,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CE26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298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9D5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518" w14:textId="77777777" w:rsidR="0050585D" w:rsidRDefault="0050585D" w:rsidP="0050585D">
            <w:pPr>
              <w:rPr>
                <w:rFonts w:ascii="Calibri" w:hAnsi="Calibri" w:cs="Calibri"/>
              </w:rPr>
            </w:pPr>
          </w:p>
        </w:tc>
      </w:tr>
      <w:tr w:rsidR="0050585D" w14:paraId="1A754959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15AD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6584" w14:textId="66809EFC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405C" w14:textId="54185710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15-10-2021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73B" w14:textId="4F264D99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C28" w14:textId="77777777" w:rsidR="0050585D" w:rsidRDefault="0050585D" w:rsidP="0050585D">
            <w:r>
              <w:rPr>
                <w:rFonts w:ascii="Calibri" w:hAnsi="Calibri" w:cs="Calibri"/>
              </w:rPr>
              <w:t>1 phase and 3 phase Cyclo-converter and applications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5FC2" w14:textId="77777777" w:rsidR="0050585D" w:rsidRDefault="0050585D" w:rsidP="005058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7E87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DD8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B847" w14:textId="77777777" w:rsidR="0050585D" w:rsidRDefault="0050585D" w:rsidP="0050585D">
            <w:r>
              <w:rPr>
                <w:rFonts w:ascii="Calibri" w:hAnsi="Calibri" w:cs="Calibri"/>
              </w:rPr>
              <w:t>Flipped classroom</w:t>
            </w:r>
          </w:p>
        </w:tc>
      </w:tr>
      <w:tr w:rsidR="0050585D" w14:paraId="23A37B7B" w14:textId="77777777" w:rsidTr="00C61117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8EBC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D01" w14:textId="52FB6CCA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1683" w14:textId="08CC5398" w:rsidR="0050585D" w:rsidRDefault="0050585D" w:rsidP="0050585D">
            <w:pPr>
              <w:spacing w:line="36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D70" w14:textId="77777777" w:rsidR="0050585D" w:rsidRDefault="0050585D" w:rsidP="0050585D">
            <w:pPr>
              <w:snapToGrid w:val="0"/>
              <w:spacing w:line="360" w:lineRule="auto"/>
              <w:jc w:val="both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white"/>
              </w:rPr>
              <w:t>---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5752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Students’ presentations on Power Electronics applications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BBC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6A61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855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PO1, PO2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0B4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Presentations</w:t>
            </w:r>
          </w:p>
        </w:tc>
      </w:tr>
      <w:tr w:rsidR="0050585D" w14:paraId="5B86E379" w14:textId="77777777" w:rsidTr="00C61117"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D91A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5DD" w14:textId="2D6B6F25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Unit Test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2  11</w:t>
            </w:r>
            <w:proofErr w:type="gramEnd"/>
            <w:r w:rsidRPr="005D02B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>-13</w:t>
            </w:r>
            <w:r w:rsidRPr="005D02BA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Oct,2021</w:t>
            </w:r>
          </w:p>
        </w:tc>
      </w:tr>
      <w:tr w:rsidR="0050585D" w14:paraId="4B4908B7" w14:textId="77777777" w:rsidTr="00C61117"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8EE4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  <w:p w14:paraId="6263BD48" w14:textId="77777777" w:rsidR="0050585D" w:rsidRDefault="0050585D" w:rsidP="0050585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Number of lectures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80C" w14:textId="77777777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  <w:highlight w:val="cyan"/>
              </w:rPr>
            </w:pPr>
          </w:p>
          <w:p w14:paraId="5EE1559F" w14:textId="3B6EE084" w:rsidR="0050585D" w:rsidRDefault="0050585D" w:rsidP="0050585D">
            <w:pPr>
              <w:snapToGrid w:val="0"/>
              <w:spacing w:line="360" w:lineRule="auto"/>
              <w:jc w:val="center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  <w:highlight w:val="cyan"/>
              </w:rPr>
              <w:t>48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69F" w14:textId="77777777" w:rsidR="0050585D" w:rsidRDefault="0050585D" w:rsidP="0050585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DC8" w14:textId="77777777" w:rsidR="0050585D" w:rsidRDefault="0050585D" w:rsidP="0050585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7817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A4D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B4E8" w14:textId="77777777" w:rsidR="0050585D" w:rsidRDefault="0050585D" w:rsidP="0050585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BE0258D" w14:textId="77777777" w:rsidR="000032AB" w:rsidRDefault="000032AB">
      <w:pPr>
        <w:rPr>
          <w:rFonts w:ascii="Calibri" w:hAnsi="Calibri" w:cs="Calibri"/>
        </w:rPr>
      </w:pPr>
    </w:p>
    <w:p w14:paraId="710D8097" w14:textId="77777777" w:rsidR="000032AB" w:rsidRDefault="000032AB">
      <w:pPr>
        <w:rPr>
          <w:rFonts w:ascii="Calibri" w:hAnsi="Calibri" w:cs="Calibri"/>
          <w:b/>
          <w:bCs/>
          <w:color w:val="943634"/>
        </w:rPr>
      </w:pPr>
    </w:p>
    <w:p w14:paraId="2E0B100D" w14:textId="77777777" w:rsidR="000032AB" w:rsidRDefault="008A465E">
      <w:pPr>
        <w:rPr>
          <w:rFonts w:ascii="Calibri" w:hAnsi="Calibri" w:cs="Calibri"/>
          <w:b/>
          <w:bCs/>
          <w:color w:val="943634"/>
        </w:rPr>
      </w:pPr>
      <w:r>
        <w:rPr>
          <w:rFonts w:ascii="Calibri" w:hAnsi="Calibri" w:cs="Calibri"/>
          <w:b/>
          <w:bCs/>
          <w:color w:val="943634"/>
        </w:rPr>
        <w:t>Reference Books:</w:t>
      </w:r>
    </w:p>
    <w:p w14:paraId="79738B7A" w14:textId="77777777" w:rsidR="000032AB" w:rsidRDefault="000032AB">
      <w:pPr>
        <w:rPr>
          <w:rFonts w:ascii="Calibri" w:hAnsi="Calibri" w:cs="Calibri"/>
          <w:b/>
          <w:bCs/>
          <w:color w:val="943634"/>
        </w:rPr>
      </w:pPr>
    </w:p>
    <w:tbl>
      <w:tblPr>
        <w:tblW w:w="11280" w:type="dxa"/>
        <w:tblInd w:w="153" w:type="dxa"/>
        <w:tblLook w:val="0000" w:firstRow="0" w:lastRow="0" w:firstColumn="0" w:lastColumn="0" w:noHBand="0" w:noVBand="0"/>
      </w:tblPr>
      <w:tblGrid>
        <w:gridCol w:w="675"/>
        <w:gridCol w:w="8280"/>
        <w:gridCol w:w="2325"/>
      </w:tblGrid>
      <w:tr w:rsidR="000032AB" w14:paraId="39C86FC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AF78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Sr. No.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B03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Authors, Title and Publisher of the book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BEC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Number of copies available in library</w:t>
            </w:r>
          </w:p>
          <w:p w14:paraId="1B021410" w14:textId="77777777" w:rsidR="000032AB" w:rsidRDefault="000032AB">
            <w:pPr>
              <w:rPr>
                <w:rFonts w:ascii="Calibri" w:hAnsi="Calibri" w:cs="Calibri"/>
                <w:b/>
              </w:rPr>
            </w:pPr>
          </w:p>
        </w:tc>
      </w:tr>
      <w:tr w:rsidR="000032AB" w14:paraId="0D53386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19C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98F9" w14:textId="77777777" w:rsidR="000032AB" w:rsidRDefault="008A4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Rashid, Power Electronics: Circuits, Devices, and Applications, PHI, 3rd Edition</w:t>
            </w:r>
          </w:p>
          <w:p w14:paraId="0A984022" w14:textId="77777777" w:rsidR="000032AB" w:rsidRDefault="000032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A42" w14:textId="77777777" w:rsidR="000032AB" w:rsidRDefault="008A465E">
            <w:pPr>
              <w:rPr>
                <w:rFonts w:ascii="Calibri" w:hAnsi="Calibri" w:cs="Calibri"/>
                <w:lang w:val="en-IN"/>
              </w:rPr>
            </w:pPr>
            <w:proofErr w:type="gramStart"/>
            <w:r>
              <w:rPr>
                <w:rFonts w:ascii="Calibri" w:hAnsi="Calibri" w:cs="Calibri"/>
                <w:lang w:val="en-IN"/>
              </w:rPr>
              <w:t>33  (</w:t>
            </w:r>
            <w:proofErr w:type="gramEnd"/>
            <w:r>
              <w:rPr>
                <w:rFonts w:ascii="Calibri" w:hAnsi="Calibri" w:cs="Calibri"/>
                <w:lang w:val="en-IN"/>
              </w:rPr>
              <w:t>+15 book bank)</w:t>
            </w:r>
          </w:p>
        </w:tc>
      </w:tr>
      <w:tr w:rsidR="000032AB" w14:paraId="5CD9ACB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A9F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27B" w14:textId="77777777" w:rsidR="000032AB" w:rsidRDefault="008A465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D. Singh, K. B. Khanchandani, Power Electronics, Tata McGraw Hill, 2nd Edition</w:t>
            </w:r>
          </w:p>
          <w:p w14:paraId="3A1F9807" w14:textId="77777777" w:rsidR="000032AB" w:rsidRDefault="000032A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1B3C" w14:textId="77777777" w:rsidR="000032AB" w:rsidRDefault="008A465E">
            <w:pPr>
              <w:rPr>
                <w:rFonts w:ascii="Calibri" w:hAnsi="Calibri" w:cs="Calibri"/>
                <w:lang w:val="en-IN"/>
              </w:rPr>
            </w:pPr>
            <w:r>
              <w:rPr>
                <w:rFonts w:ascii="Calibri" w:hAnsi="Calibri" w:cs="Calibri"/>
                <w:lang w:val="en-IN"/>
              </w:rPr>
              <w:t>12 (+15    book bank)</w:t>
            </w:r>
          </w:p>
        </w:tc>
      </w:tr>
      <w:tr w:rsidR="000032AB" w14:paraId="06D513AA" w14:textId="77777777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26A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AFF" w14:textId="77777777" w:rsidR="000032AB" w:rsidRDefault="008A465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Mohan, Undeland and Robbins, Power Electronics: Converters, Applications and Design, Wiley (Student Edition), 2nd Edition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3535" w14:textId="77777777" w:rsidR="000032AB" w:rsidRDefault="008A465E">
            <w:pPr>
              <w:rPr>
                <w:rFonts w:ascii="Calibri" w:hAnsi="Calibri" w:cs="Calibri"/>
                <w:lang w:val="en-IN"/>
              </w:rPr>
            </w:pPr>
            <w:r>
              <w:rPr>
                <w:rFonts w:ascii="Calibri" w:hAnsi="Calibri" w:cs="Calibri"/>
                <w:lang w:val="en-IN"/>
              </w:rPr>
              <w:t>12</w:t>
            </w:r>
          </w:p>
        </w:tc>
      </w:tr>
      <w:tr w:rsidR="000032AB" w14:paraId="06250CA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954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8AAC" w14:textId="77777777" w:rsidR="000032AB" w:rsidRDefault="008A465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NPTEL  lectures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notes on Power Electronics</w:t>
            </w:r>
          </w:p>
          <w:p w14:paraId="4EACDC8C" w14:textId="77777777" w:rsidR="000032AB" w:rsidRDefault="000032AB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EA2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</w:t>
            </w:r>
          </w:p>
        </w:tc>
      </w:tr>
    </w:tbl>
    <w:p w14:paraId="5662F014" w14:textId="77777777" w:rsidR="000032AB" w:rsidRDefault="000032AB">
      <w:pPr>
        <w:rPr>
          <w:rFonts w:ascii="Calibri" w:hAnsi="Calibri" w:cs="Calibri"/>
        </w:rPr>
      </w:pPr>
    </w:p>
    <w:p w14:paraId="2CA11CD0" w14:textId="77777777" w:rsidR="000032AB" w:rsidRDefault="008A465E">
      <w:pPr>
        <w:ind w:right="-340"/>
        <w:jc w:val="both"/>
        <w:rPr>
          <w:rFonts w:ascii="Calibri" w:hAnsi="Calibri" w:cs="Calibri"/>
          <w:b/>
          <w:bCs/>
          <w:color w:val="943634"/>
        </w:rPr>
      </w:pPr>
      <w:r>
        <w:rPr>
          <w:rFonts w:ascii="Calibri" w:hAnsi="Calibri" w:cs="Calibri"/>
          <w:b/>
          <w:bCs/>
          <w:color w:val="943634"/>
        </w:rPr>
        <w:t>Internal Assessment (IA):</w:t>
      </w:r>
    </w:p>
    <w:p w14:paraId="3BDB2078" w14:textId="77777777" w:rsidR="000032AB" w:rsidRDefault="000032AB">
      <w:pPr>
        <w:ind w:right="-340"/>
        <w:jc w:val="both"/>
        <w:rPr>
          <w:rFonts w:ascii="Calibri" w:hAnsi="Calibri" w:cs="Calibri"/>
          <w:b/>
        </w:rPr>
      </w:pPr>
    </w:p>
    <w:p w14:paraId="60796B51" w14:textId="77777777" w:rsidR="000032AB" w:rsidRDefault="008A465E">
      <w:pPr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Two tests will be conducted which should cover at least 80% of syllabus. The average marks of both the tests will be considered as final IA marks.</w:t>
      </w:r>
    </w:p>
    <w:p w14:paraId="2D16E675" w14:textId="77777777" w:rsidR="000032AB" w:rsidRDefault="000032AB">
      <w:pPr>
        <w:ind w:right="-340"/>
        <w:jc w:val="both"/>
        <w:rPr>
          <w:rFonts w:ascii="Calibri" w:hAnsi="Calibri" w:cs="Calibri"/>
          <w:b/>
          <w:bCs/>
          <w:color w:val="943634"/>
        </w:rPr>
      </w:pPr>
    </w:p>
    <w:p w14:paraId="6293DCC9" w14:textId="77777777" w:rsidR="000032AB" w:rsidRDefault="008A465E">
      <w:pPr>
        <w:ind w:right="-340"/>
        <w:jc w:val="both"/>
      </w:pPr>
      <w:r>
        <w:rPr>
          <w:rFonts w:ascii="Calibri" w:hAnsi="Calibri" w:cs="Calibri"/>
          <w:b/>
          <w:bCs/>
          <w:color w:val="943634"/>
        </w:rPr>
        <w:t>End Semester Examination</w:t>
      </w:r>
      <w:r>
        <w:rPr>
          <w:rFonts w:ascii="Calibri" w:hAnsi="Calibri" w:cs="Calibri"/>
          <w:color w:val="943634"/>
        </w:rPr>
        <w:t>:</w:t>
      </w:r>
    </w:p>
    <w:p w14:paraId="5D89F365" w14:textId="77777777" w:rsidR="000032AB" w:rsidRDefault="000032AB">
      <w:pPr>
        <w:ind w:right="-340"/>
        <w:jc w:val="both"/>
        <w:rPr>
          <w:rFonts w:ascii="Calibri" w:hAnsi="Calibri" w:cs="Calibri"/>
        </w:rPr>
      </w:pPr>
    </w:p>
    <w:p w14:paraId="104B4482" w14:textId="77777777" w:rsidR="000032AB" w:rsidRDefault="008A465E">
      <w:pPr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Question paper will comprise of 6 questions, each carrying 20 marks.</w:t>
      </w:r>
    </w:p>
    <w:p w14:paraId="328FE866" w14:textId="77777777" w:rsidR="000032AB" w:rsidRDefault="008A465E">
      <w:pPr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Total 4 questions need to be solved.</w:t>
      </w:r>
    </w:p>
    <w:p w14:paraId="55D35B3C" w14:textId="77777777" w:rsidR="000032AB" w:rsidRDefault="008A465E">
      <w:pPr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3: Question No.1 will be compulsory and based on entire syllabus wherein sub questions of 2 to 5 marks will be asked.</w:t>
      </w:r>
    </w:p>
    <w:p w14:paraId="285FDFE5" w14:textId="77777777" w:rsidR="000032AB" w:rsidRDefault="008A465E">
      <w:pPr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4: Remaining questions will be selected from all the modules.</w:t>
      </w:r>
    </w:p>
    <w:p w14:paraId="011D1888" w14:textId="77777777" w:rsidR="000032AB" w:rsidRDefault="000032AB">
      <w:pPr>
        <w:ind w:right="-340"/>
        <w:jc w:val="both"/>
        <w:rPr>
          <w:rFonts w:ascii="Calibri" w:hAnsi="Calibri" w:cs="Calibri"/>
        </w:rPr>
      </w:pPr>
    </w:p>
    <w:p w14:paraId="5442BFB2" w14:textId="77777777" w:rsidR="000032AB" w:rsidRDefault="008A465E">
      <w:pPr>
        <w:ind w:right="-340"/>
        <w:jc w:val="both"/>
        <w:rPr>
          <w:rFonts w:ascii="Calibri" w:hAnsi="Calibri" w:cs="Calibri"/>
          <w:b/>
          <w:bCs/>
          <w:color w:val="943634"/>
        </w:rPr>
      </w:pPr>
      <w:r>
        <w:rPr>
          <w:rFonts w:ascii="Calibri" w:hAnsi="Calibri" w:cs="Calibri"/>
          <w:b/>
          <w:bCs/>
          <w:color w:val="943634"/>
        </w:rPr>
        <w:t>Examination Scheme:</w:t>
      </w:r>
    </w:p>
    <w:p w14:paraId="1FC0E28A" w14:textId="77777777" w:rsidR="000032AB" w:rsidRDefault="008A465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tbl>
      <w:tblPr>
        <w:tblW w:w="12075" w:type="dxa"/>
        <w:tblInd w:w="402" w:type="dxa"/>
        <w:tblLook w:val="0000" w:firstRow="0" w:lastRow="0" w:firstColumn="0" w:lastColumn="0" w:noHBand="0" w:noVBand="0"/>
      </w:tblPr>
      <w:tblGrid>
        <w:gridCol w:w="455"/>
        <w:gridCol w:w="4919"/>
        <w:gridCol w:w="1418"/>
        <w:gridCol w:w="1559"/>
        <w:gridCol w:w="1418"/>
        <w:gridCol w:w="2306"/>
      </w:tblGrid>
      <w:tr w:rsidR="000032AB" w14:paraId="0E174697" w14:textId="77777777">
        <w:trPr>
          <w:cantSplit/>
        </w:trPr>
        <w:tc>
          <w:tcPr>
            <w:tcW w:w="5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F8307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Module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748A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 Hours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DB988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Marks distribution in Test 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9B9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Approximate Marks distribution in Sem. End Examination</w:t>
            </w:r>
          </w:p>
        </w:tc>
      </w:tr>
      <w:tr w:rsidR="000032AB" w14:paraId="4C033D2B" w14:textId="77777777">
        <w:trPr>
          <w:cantSplit/>
        </w:trPr>
        <w:tc>
          <w:tcPr>
            <w:tcW w:w="5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D42A" w14:textId="77777777" w:rsidR="000032AB" w:rsidRDefault="000032A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729C6" w14:textId="77777777" w:rsidR="000032AB" w:rsidRDefault="000032A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A5496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FF85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 2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311" w14:textId="77777777" w:rsidR="000032AB" w:rsidRDefault="000032AB"/>
        </w:tc>
      </w:tr>
      <w:tr w:rsidR="000032AB" w14:paraId="28E4F66B" w14:textId="77777777">
        <w:trPr>
          <w:trHeight w:val="50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E8B17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BD7B" w14:textId="77777777" w:rsidR="000032AB" w:rsidRDefault="008A465E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Switching Devices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0680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A4F25" w14:textId="77777777" w:rsidR="000032AB" w:rsidRDefault="008A465E">
            <w:pPr>
              <w:tabs>
                <w:tab w:val="left" w:pos="390"/>
                <w:tab w:val="center" w:pos="476"/>
              </w:tabs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AEE79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BFF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032AB" w14:paraId="76269FBE" w14:textId="77777777">
        <w:trPr>
          <w:trHeight w:val="51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E23DC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2B514" w14:textId="77777777" w:rsidR="000032AB" w:rsidRDefault="008A465E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SCR: Triggering, </w:t>
            </w:r>
            <w:proofErr w:type="gramStart"/>
            <w:r>
              <w:rPr>
                <w:rFonts w:ascii="Calibri" w:hAnsi="Calibri" w:cs="Calibri"/>
              </w:rPr>
              <w:t>Commutation ,</w:t>
            </w:r>
            <w:proofErr w:type="gramEnd"/>
            <w:r>
              <w:rPr>
                <w:rFonts w:ascii="Calibri" w:hAnsi="Calibri" w:cs="Calibri"/>
              </w:rPr>
              <w:t xml:space="preserve"> Protection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9B621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DF1D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82E2E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1F7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032AB" w14:paraId="31C4B6EA" w14:textId="77777777">
        <w:trPr>
          <w:trHeight w:val="49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B3302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0BEA7" w14:textId="77777777" w:rsidR="000032AB" w:rsidRDefault="008A465E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Single phase Controlled Rectifiers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C7DC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62FCB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455AA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935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032AB" w14:paraId="33FC7F61" w14:textId="77777777">
        <w:trPr>
          <w:trHeight w:val="57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9EE9F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2BC5" w14:textId="77777777" w:rsidR="000032AB" w:rsidRDefault="008A465E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Inverters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EE85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E48E0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63B5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8A5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0032AB" w14:paraId="10B6B7B3" w14:textId="77777777">
        <w:trPr>
          <w:trHeight w:val="5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731E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03FA7" w14:textId="77777777" w:rsidR="000032AB" w:rsidRDefault="008A465E">
            <w:pPr>
              <w:pStyle w:val="Default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DC-DC converters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F051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16A4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7426E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604A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032AB" w14:paraId="3264C757" w14:textId="77777777">
        <w:trPr>
          <w:trHeight w:val="51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0613" w14:textId="77777777" w:rsidR="000032AB" w:rsidRDefault="008A46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FDBA5" w14:textId="77777777" w:rsidR="000032AB" w:rsidRDefault="008A465E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A.C. voltage Controllers and Cyclo-Convereters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337D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6277C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5C185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06BA" w14:textId="77777777" w:rsidR="000032AB" w:rsidRDefault="008A465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14:paraId="5F40302B" w14:textId="77777777" w:rsidR="000032AB" w:rsidRDefault="000032AB">
      <w:pPr>
        <w:rPr>
          <w:rFonts w:ascii="Calibri" w:hAnsi="Calibri" w:cs="Calibri"/>
          <w:b/>
          <w:color w:val="000000"/>
        </w:rPr>
      </w:pPr>
    </w:p>
    <w:p w14:paraId="3C84BA1D" w14:textId="77777777" w:rsidR="000032AB" w:rsidRDefault="000032AB">
      <w:pPr>
        <w:rPr>
          <w:rFonts w:ascii="Calibri" w:hAnsi="Calibri" w:cs="Calibri"/>
          <w:b/>
          <w:color w:val="000000"/>
        </w:rPr>
      </w:pPr>
    </w:p>
    <w:tbl>
      <w:tblPr>
        <w:tblW w:w="11876" w:type="dxa"/>
        <w:tblInd w:w="423" w:type="dxa"/>
        <w:tblLook w:val="0000" w:firstRow="0" w:lastRow="0" w:firstColumn="0" w:lastColumn="0" w:noHBand="0" w:noVBand="0"/>
      </w:tblPr>
      <w:tblGrid>
        <w:gridCol w:w="3884"/>
        <w:gridCol w:w="7992"/>
      </w:tblGrid>
      <w:tr w:rsidR="000032AB" w14:paraId="061D7142" w14:textId="7777777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4B1DE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Submitted By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687E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Approved By</w:t>
            </w:r>
          </w:p>
        </w:tc>
      </w:tr>
      <w:tr w:rsidR="000032AB" w14:paraId="2092CF79" w14:textId="7777777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EAF65" w14:textId="0D4EF8E2" w:rsidR="000032AB" w:rsidRDefault="00424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Binsy Joseph</w:t>
            </w:r>
          </w:p>
          <w:p w14:paraId="26EB74EF" w14:textId="77777777" w:rsidR="000032AB" w:rsidRDefault="000032AB">
            <w:pPr>
              <w:rPr>
                <w:rFonts w:ascii="Calibri" w:hAnsi="Calibri" w:cs="Calibri"/>
              </w:rPr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B3FD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I) Dr. D.V. Bhoir</w:t>
            </w:r>
            <w:r>
              <w:rPr>
                <w:rFonts w:ascii="Calibri" w:hAnsi="Calibri" w:cs="Calibri"/>
              </w:rPr>
              <w:tab/>
              <w:t xml:space="preserve">            Sign:</w:t>
            </w:r>
          </w:p>
        </w:tc>
      </w:tr>
      <w:tr w:rsidR="0032647B" w14:paraId="6498E7A3" w14:textId="7777777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C8290" w14:textId="77777777" w:rsidR="0032647B" w:rsidRDefault="0032647B">
            <w:pPr>
              <w:rPr>
                <w:rFonts w:ascii="Calibri" w:hAnsi="Calibri" w:cs="Calibri"/>
              </w:rPr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C7C" w14:textId="77777777" w:rsidR="0032647B" w:rsidRDefault="0032647B" w:rsidP="00326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ii) Prof. K. Narayanan              Sign:</w:t>
            </w:r>
          </w:p>
          <w:p w14:paraId="0EC988FC" w14:textId="0CB031C0" w:rsidR="0032647B" w:rsidRDefault="0032647B">
            <w:pPr>
              <w:rPr>
                <w:rFonts w:ascii="Calibri" w:hAnsi="Calibri" w:cs="Calibri"/>
              </w:rPr>
            </w:pPr>
          </w:p>
        </w:tc>
      </w:tr>
      <w:tr w:rsidR="000032AB" w14:paraId="215415C6" w14:textId="7777777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E1146" w14:textId="77777777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Sign: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8CBC" w14:textId="74DB4DCF" w:rsidR="000032AB" w:rsidRDefault="008A4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  <w:r w:rsidR="0032647B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) Prof. </w:t>
            </w:r>
            <w:r w:rsidR="0032647B">
              <w:rPr>
                <w:rFonts w:ascii="Calibri" w:hAnsi="Calibri" w:cs="Calibri"/>
              </w:rPr>
              <w:t>Shilpa patil</w:t>
            </w:r>
            <w:r>
              <w:rPr>
                <w:rFonts w:ascii="Calibri" w:hAnsi="Calibri" w:cs="Calibri"/>
              </w:rPr>
              <w:t xml:space="preserve">              </w:t>
            </w:r>
            <w:r w:rsidR="0032647B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Sign:</w:t>
            </w:r>
          </w:p>
          <w:p w14:paraId="1378EE21" w14:textId="77777777" w:rsidR="000032AB" w:rsidRDefault="000032AB">
            <w:pPr>
              <w:rPr>
                <w:rFonts w:ascii="Calibri" w:hAnsi="Calibri" w:cs="Calibri"/>
              </w:rPr>
            </w:pPr>
          </w:p>
        </w:tc>
      </w:tr>
      <w:tr w:rsidR="000032AB" w14:paraId="07ABABCF" w14:textId="77777777">
        <w:trPr>
          <w:trHeight w:val="34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3FFBB" w14:textId="77777777" w:rsidR="000032AB" w:rsidRDefault="000032A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89E" w14:textId="6FA6B246" w:rsidR="000032AB" w:rsidRDefault="008A465E">
            <w:pPr>
              <w:tabs>
                <w:tab w:val="center" w:pos="26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32647B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) Prof. Monica Khanore       Sign:</w:t>
            </w:r>
          </w:p>
          <w:p w14:paraId="6EB3ED83" w14:textId="77777777" w:rsidR="000032AB" w:rsidRDefault="000032AB">
            <w:pPr>
              <w:tabs>
                <w:tab w:val="center" w:pos="2650"/>
              </w:tabs>
              <w:rPr>
                <w:rFonts w:ascii="Calibri" w:hAnsi="Calibri" w:cs="Calibri"/>
              </w:rPr>
            </w:pPr>
          </w:p>
        </w:tc>
      </w:tr>
      <w:tr w:rsidR="000032AB" w14:paraId="183389D6" w14:textId="7777777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E95B" w14:textId="33EB7E09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of Submission: </w:t>
            </w:r>
            <w:r w:rsidR="0032647B">
              <w:rPr>
                <w:rFonts w:ascii="Calibri" w:hAnsi="Calibri" w:cs="Calibri"/>
                <w:b/>
              </w:rPr>
              <w:t>31</w:t>
            </w:r>
            <w:r>
              <w:rPr>
                <w:rFonts w:ascii="Calibri" w:hAnsi="Calibri" w:cs="Calibri"/>
                <w:b/>
              </w:rPr>
              <w:t>/7/202</w:t>
            </w:r>
            <w:r w:rsidR="00424BD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3AFF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Approval:</w:t>
            </w:r>
          </w:p>
          <w:p w14:paraId="7A6F3AE6" w14:textId="77777777" w:rsidR="000032AB" w:rsidRDefault="000032AB">
            <w:pPr>
              <w:rPr>
                <w:rFonts w:ascii="Calibri" w:hAnsi="Calibri" w:cs="Calibri"/>
              </w:rPr>
            </w:pPr>
          </w:p>
        </w:tc>
      </w:tr>
      <w:tr w:rsidR="000032AB" w14:paraId="7BBFE51C" w14:textId="77777777">
        <w:tc>
          <w:tcPr>
            <w:tcW w:w="1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8906" w14:textId="77777777" w:rsidR="000032AB" w:rsidRDefault="008A46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Remarks by PAC (if any)</w:t>
            </w:r>
          </w:p>
          <w:p w14:paraId="63045A15" w14:textId="77777777" w:rsidR="000032AB" w:rsidRDefault="000032AB">
            <w:pPr>
              <w:rPr>
                <w:rFonts w:ascii="Calibri" w:hAnsi="Calibri" w:cs="Calibri"/>
                <w:b/>
              </w:rPr>
            </w:pPr>
          </w:p>
          <w:p w14:paraId="3900CC98" w14:textId="77777777" w:rsidR="000032AB" w:rsidRDefault="000032AB">
            <w:pPr>
              <w:rPr>
                <w:rFonts w:ascii="Calibri" w:hAnsi="Calibri" w:cs="Calibri"/>
                <w:b/>
              </w:rPr>
            </w:pPr>
          </w:p>
          <w:p w14:paraId="6EB5AB72" w14:textId="77777777" w:rsidR="000032AB" w:rsidRDefault="000032AB">
            <w:pPr>
              <w:rPr>
                <w:rFonts w:ascii="Calibri" w:hAnsi="Calibri" w:cs="Calibri"/>
                <w:b/>
              </w:rPr>
            </w:pPr>
          </w:p>
          <w:p w14:paraId="4A7F3883" w14:textId="77777777" w:rsidR="000032AB" w:rsidRDefault="000032AB">
            <w:pPr>
              <w:rPr>
                <w:rFonts w:ascii="Calibri" w:hAnsi="Calibri" w:cs="Calibri"/>
                <w:b/>
              </w:rPr>
            </w:pPr>
          </w:p>
          <w:p w14:paraId="0DA7DC6C" w14:textId="77777777" w:rsidR="000032AB" w:rsidRDefault="000032AB">
            <w:pPr>
              <w:rPr>
                <w:rFonts w:ascii="Calibri" w:hAnsi="Calibri" w:cs="Calibri"/>
              </w:rPr>
            </w:pPr>
          </w:p>
        </w:tc>
      </w:tr>
    </w:tbl>
    <w:p w14:paraId="0BC56720" w14:textId="77777777" w:rsidR="000032AB" w:rsidRDefault="000032AB"/>
    <w:sectPr w:rsidR="000032AB">
      <w:footerReference w:type="default" r:id="rId6"/>
      <w:pgSz w:w="15840" w:h="12240" w:orient="landscape"/>
      <w:pgMar w:top="907" w:right="1134" w:bottom="1267" w:left="1134" w:header="0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5752" w14:textId="77777777" w:rsidR="004D30E4" w:rsidRDefault="004D30E4">
      <w:pPr>
        <w:spacing w:line="240" w:lineRule="auto"/>
      </w:pPr>
      <w:r>
        <w:separator/>
      </w:r>
    </w:p>
  </w:endnote>
  <w:endnote w:type="continuationSeparator" w:id="0">
    <w:p w14:paraId="6F73E77E" w14:textId="77777777" w:rsidR="004D30E4" w:rsidRDefault="004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BBB" w14:textId="77777777" w:rsidR="000032AB" w:rsidRDefault="008A465E">
    <w:pPr>
      <w:pStyle w:val="Footer"/>
      <w:jc w:val="right"/>
    </w:pPr>
    <w:r>
      <w:t xml:space="preserve">Page |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02F2DEE1" w14:textId="77777777" w:rsidR="000032AB" w:rsidRDefault="00003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493B" w14:textId="77777777" w:rsidR="004D30E4" w:rsidRDefault="004D30E4">
      <w:pPr>
        <w:spacing w:line="240" w:lineRule="auto"/>
      </w:pPr>
      <w:r>
        <w:separator/>
      </w:r>
    </w:p>
  </w:footnote>
  <w:footnote w:type="continuationSeparator" w:id="0">
    <w:p w14:paraId="40F22F6E" w14:textId="77777777" w:rsidR="004D30E4" w:rsidRDefault="004D30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AB"/>
    <w:rsid w:val="000032AB"/>
    <w:rsid w:val="001D0A72"/>
    <w:rsid w:val="002E0160"/>
    <w:rsid w:val="0032647B"/>
    <w:rsid w:val="003C5580"/>
    <w:rsid w:val="00424BDE"/>
    <w:rsid w:val="004A0CF0"/>
    <w:rsid w:val="004D30E4"/>
    <w:rsid w:val="0050585D"/>
    <w:rsid w:val="005101B0"/>
    <w:rsid w:val="005C1FB8"/>
    <w:rsid w:val="005C5016"/>
    <w:rsid w:val="005D02BA"/>
    <w:rsid w:val="00600A6C"/>
    <w:rsid w:val="00705FF3"/>
    <w:rsid w:val="008215E5"/>
    <w:rsid w:val="008A465E"/>
    <w:rsid w:val="00BA62CF"/>
    <w:rsid w:val="00C61117"/>
    <w:rsid w:val="00CA5C5A"/>
    <w:rsid w:val="00DC4DD3"/>
    <w:rsid w:val="00D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8BBE"/>
  <w15:docId w15:val="{11AC1679-772D-4D9A-BECC-E3188AD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Paragraph">
    <w:name w:val="Table Paragraph"/>
    <w:basedOn w:val="Normal"/>
    <w:qFormat/>
    <w:pPr>
      <w:widowControl w:val="0"/>
    </w:pPr>
    <w:rPr>
      <w:sz w:val="22"/>
      <w:szCs w:val="22"/>
      <w:lang w:bidi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mtkhanore</dc:creator>
  <dc:description/>
  <cp:lastModifiedBy>pinto paulson</cp:lastModifiedBy>
  <cp:revision>6</cp:revision>
  <dcterms:created xsi:type="dcterms:W3CDTF">2021-08-04T16:36:00Z</dcterms:created>
  <dcterms:modified xsi:type="dcterms:W3CDTF">2021-12-13T09:20:00Z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